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476AB8" w14:textId="77777777" w:rsidR="005E672E" w:rsidRPr="005E672E" w:rsidRDefault="005E672E" w:rsidP="00373029">
      <w:pPr>
        <w:widowControl w:val="0"/>
        <w:autoSpaceDE w:val="0"/>
        <w:autoSpaceDN w:val="0"/>
        <w:adjustRightInd w:val="0"/>
        <w:rPr>
          <w:rFonts w:cs="Avenir-Book"/>
          <w:color w:val="231F20"/>
        </w:rPr>
      </w:pPr>
      <w:r w:rsidRPr="005E672E">
        <w:rPr>
          <w:rFonts w:cs="Avenir-Book"/>
          <w:color w:val="231F20"/>
        </w:rPr>
        <w:t>Press Release:</w:t>
      </w:r>
      <w:bookmarkStart w:id="0" w:name="_GoBack"/>
      <w:bookmarkEnd w:id="0"/>
    </w:p>
    <w:p w14:paraId="1BC8FF95" w14:textId="77777777" w:rsidR="005E672E" w:rsidRDefault="005E672E" w:rsidP="00373029">
      <w:pPr>
        <w:widowControl w:val="0"/>
        <w:autoSpaceDE w:val="0"/>
        <w:autoSpaceDN w:val="0"/>
        <w:adjustRightInd w:val="0"/>
        <w:rPr>
          <w:rFonts w:cs="Avenir-Book"/>
          <w:b/>
          <w:color w:val="231F20"/>
          <w:sz w:val="24"/>
          <w:szCs w:val="24"/>
        </w:rPr>
      </w:pPr>
    </w:p>
    <w:p w14:paraId="266F79AC" w14:textId="63D5CA91" w:rsidR="00A773FC" w:rsidRPr="00A773FC" w:rsidRDefault="00A773FC" w:rsidP="00373029">
      <w:pPr>
        <w:widowControl w:val="0"/>
        <w:autoSpaceDE w:val="0"/>
        <w:autoSpaceDN w:val="0"/>
        <w:adjustRightInd w:val="0"/>
        <w:rPr>
          <w:rFonts w:cs="Avenir-Book"/>
          <w:b/>
          <w:color w:val="231F20"/>
          <w:sz w:val="24"/>
          <w:szCs w:val="24"/>
        </w:rPr>
      </w:pPr>
      <w:r w:rsidRPr="00A773FC">
        <w:rPr>
          <w:rFonts w:cs="Avenir-Book"/>
          <w:b/>
          <w:color w:val="231F20"/>
          <w:sz w:val="24"/>
          <w:szCs w:val="24"/>
        </w:rPr>
        <w:t>Auditory Pheromones™ Give Couples a Boost in the Bedroom</w:t>
      </w:r>
    </w:p>
    <w:p w14:paraId="1D9B7734" w14:textId="77777777" w:rsidR="00A773FC" w:rsidRDefault="00A773FC" w:rsidP="00373029">
      <w:pPr>
        <w:widowControl w:val="0"/>
        <w:autoSpaceDE w:val="0"/>
        <w:autoSpaceDN w:val="0"/>
        <w:adjustRightInd w:val="0"/>
        <w:rPr>
          <w:rFonts w:cs="Avenir-Book"/>
          <w:color w:val="231F20"/>
        </w:rPr>
      </w:pPr>
    </w:p>
    <w:p w14:paraId="40525F92" w14:textId="6AA318D5" w:rsidR="00502DFF" w:rsidRPr="00BF1B2D" w:rsidRDefault="00BF1B2D" w:rsidP="00502DFF">
      <w:pPr>
        <w:rPr>
          <w:rFonts w:cs="Verdana"/>
          <w:i/>
        </w:rPr>
      </w:pPr>
      <w:r w:rsidRPr="00BF1B2D">
        <w:rPr>
          <w:rFonts w:cs="Verdana"/>
          <w:i/>
          <w:iCs/>
        </w:rPr>
        <w:t>'Love Unbound' </w:t>
      </w:r>
      <w:r w:rsidRPr="00BF1B2D">
        <w:rPr>
          <w:rFonts w:cs="Verdana"/>
          <w:i/>
        </w:rPr>
        <w:t>music features 74 layers of resonant frequencies for deeper intimacy, heightened libido and arousal rates, and easier orgasms for women. </w:t>
      </w:r>
      <w:r>
        <w:rPr>
          <w:rFonts w:cs="Verdana"/>
          <w:i/>
        </w:rPr>
        <w:br/>
      </w:r>
    </w:p>
    <w:p w14:paraId="5ABEF3FD" w14:textId="77777777" w:rsidR="00BF1B2D" w:rsidRPr="00B15B94" w:rsidRDefault="00BF1B2D" w:rsidP="00502DFF">
      <w:pPr>
        <w:rPr>
          <w:rFonts w:cs="Avenir-Book"/>
          <w:color w:val="231F20"/>
        </w:rPr>
      </w:pPr>
    </w:p>
    <w:p w14:paraId="2D496F44" w14:textId="2F687C77" w:rsidR="00502DFF" w:rsidRPr="00B15B94" w:rsidRDefault="001024AE" w:rsidP="00502DFF">
      <w:r>
        <w:rPr>
          <w:rFonts w:cs="Avenir-Book"/>
          <w:color w:val="231F20"/>
        </w:rPr>
        <w:t>MILL VALLEY, CA – December 13</w:t>
      </w:r>
      <w:r w:rsidR="00502DFF" w:rsidRPr="00B15B94">
        <w:rPr>
          <w:rFonts w:cs="Avenir-Book"/>
          <w:color w:val="231F20"/>
        </w:rPr>
        <w:t xml:space="preserve">, 2013 – </w:t>
      </w:r>
      <w:r w:rsidR="00502DFF" w:rsidRPr="00B15B94">
        <w:t xml:space="preserve">Great sex is not always easy to come by, even for the most loving couples, especially as the years march on. Couples who once couldn’t </w:t>
      </w:r>
      <w:r w:rsidR="00502DFF" w:rsidRPr="00B15B94">
        <w:rPr>
          <w:rFonts w:eastAsia="Times New Roman"/>
        </w:rPr>
        <w:t>keep their hands off each other often f</w:t>
      </w:r>
      <w:r w:rsidR="004E72A1">
        <w:rPr>
          <w:rFonts w:eastAsia="Times New Roman"/>
        </w:rPr>
        <w:t>eel</w:t>
      </w:r>
      <w:r w:rsidR="00502DFF" w:rsidRPr="00B15B94">
        <w:rPr>
          <w:rFonts w:eastAsia="Times New Roman"/>
        </w:rPr>
        <w:t xml:space="preserve"> passion and drive are just out of reach. </w:t>
      </w:r>
      <w:r w:rsidR="009E7350">
        <w:t>M</w:t>
      </w:r>
      <w:r w:rsidR="00502DFF" w:rsidRPr="00B15B94">
        <w:t xml:space="preserve">any adults </w:t>
      </w:r>
      <w:r w:rsidR="001E3D0C">
        <w:t>from 18 to 80</w:t>
      </w:r>
      <w:r w:rsidR="00502DFF" w:rsidRPr="00B15B94">
        <w:t xml:space="preserve"> find their </w:t>
      </w:r>
      <w:r w:rsidR="00D82B2F">
        <w:t>sexual expression</w:t>
      </w:r>
      <w:r w:rsidR="00502DFF" w:rsidRPr="00B15B94">
        <w:t xml:space="preserve"> limited by cultural inhibitions and sexual wounding.</w:t>
      </w:r>
      <w:r w:rsidR="005D2BF0">
        <w:t xml:space="preserve"> </w:t>
      </w:r>
      <w:r w:rsidR="00392421">
        <w:rPr>
          <w:rFonts w:eastAsia="Times New Roman"/>
          <w:bCs/>
          <w:lang w:eastAsia="en-US"/>
        </w:rPr>
        <w:t xml:space="preserve">Extatica Inc. </w:t>
      </w:r>
      <w:r w:rsidR="005D2BF0">
        <w:rPr>
          <w:rFonts w:eastAsia="Times New Roman"/>
          <w:bCs/>
          <w:lang w:eastAsia="en-US"/>
        </w:rPr>
        <w:t>announces the release of</w:t>
      </w:r>
      <w:r w:rsidR="005D2BF0" w:rsidRPr="00B15B94">
        <w:rPr>
          <w:rFonts w:eastAsia="Times New Roman"/>
          <w:bCs/>
          <w:lang w:eastAsia="en-US"/>
        </w:rPr>
        <w:t xml:space="preserve"> </w:t>
      </w:r>
      <w:r w:rsidR="005D2BF0" w:rsidRPr="00502DFF">
        <w:rPr>
          <w:rFonts w:eastAsia="Times New Roman"/>
          <w:bCs/>
          <w:i/>
          <w:lang w:eastAsia="en-US"/>
        </w:rPr>
        <w:t>Love Unbound</w:t>
      </w:r>
      <w:r w:rsidR="005D2BF0">
        <w:rPr>
          <w:rFonts w:eastAsia="Times New Roman"/>
          <w:bCs/>
          <w:i/>
          <w:lang w:eastAsia="en-US"/>
        </w:rPr>
        <w:t>,</w:t>
      </w:r>
      <w:r w:rsidR="005D2BF0">
        <w:rPr>
          <w:rFonts w:eastAsia="Times New Roman"/>
          <w:bCs/>
          <w:lang w:eastAsia="en-US"/>
        </w:rPr>
        <w:t xml:space="preserve"> </w:t>
      </w:r>
      <w:r w:rsidR="005D2BF0" w:rsidRPr="00B15B94">
        <w:rPr>
          <w:rFonts w:eastAsia="Times New Roman"/>
          <w:bCs/>
          <w:lang w:eastAsia="en-US"/>
        </w:rPr>
        <w:t xml:space="preserve">music for lovemaking infused with </w:t>
      </w:r>
      <w:hyperlink r:id="rId6" w:history="1">
        <w:r w:rsidR="005D2BF0" w:rsidRPr="001024AE">
          <w:rPr>
            <w:rStyle w:val="Hyperlink"/>
            <w:rFonts w:eastAsia="Times New Roman"/>
            <w:bCs/>
            <w:lang w:eastAsia="en-US"/>
          </w:rPr>
          <w:t>Auditory Pheromones</w:t>
        </w:r>
        <w:r w:rsidR="005D2BF0" w:rsidRPr="001024AE">
          <w:rPr>
            <w:rStyle w:val="Hyperlink"/>
            <w:rFonts w:eastAsia="Times New Roman"/>
            <w:bCs/>
            <w:vertAlign w:val="superscript"/>
            <w:lang w:eastAsia="en-US"/>
          </w:rPr>
          <w:t>™</w:t>
        </w:r>
      </w:hyperlink>
      <w:r w:rsidR="005D2BF0">
        <w:rPr>
          <w:rFonts w:eastAsia="Times New Roman"/>
          <w:bCs/>
          <w:lang w:eastAsia="en-US"/>
        </w:rPr>
        <w:t>, which addresses these issues.</w:t>
      </w:r>
    </w:p>
    <w:p w14:paraId="085C37C9" w14:textId="04674E7D" w:rsidR="00BE49E0" w:rsidRDefault="007A40C8" w:rsidP="00BE49E0">
      <w:pPr>
        <w:spacing w:before="100" w:beforeAutospacing="1" w:after="100" w:afterAutospacing="1"/>
        <w:outlineLvl w:val="1"/>
        <w:rPr>
          <w:rFonts w:cs="Avenir-Book"/>
          <w:color w:val="231F20"/>
        </w:rPr>
      </w:pPr>
      <w:r>
        <w:rPr>
          <w:rFonts w:eastAsia="Times New Roman"/>
          <w:bCs/>
          <w:lang w:eastAsia="en-US"/>
        </w:rPr>
        <w:t>“People want spine-tingling sex with soulful connection</w:t>
      </w:r>
      <w:r w:rsidR="00BE49E0">
        <w:rPr>
          <w:rFonts w:eastAsia="Times New Roman"/>
          <w:bCs/>
          <w:lang w:eastAsia="en-US"/>
        </w:rPr>
        <w:t xml:space="preserve">,” says </w:t>
      </w:r>
      <w:r w:rsidR="00BE49E0" w:rsidRPr="00247D72">
        <w:rPr>
          <w:rFonts w:cs="Avenir-Book"/>
          <w:color w:val="231F20"/>
        </w:rPr>
        <w:t xml:space="preserve">Ellen Eatough, MA, “The Soulful Sex Coach” and founder </w:t>
      </w:r>
      <w:r w:rsidR="00BE49E0" w:rsidRPr="001E3D0C">
        <w:rPr>
          <w:rFonts w:cs="Avenir-Book"/>
          <w:color w:val="231F20"/>
        </w:rPr>
        <w:t xml:space="preserve">of </w:t>
      </w:r>
      <w:r w:rsidR="00260749">
        <w:rPr>
          <w:rFonts w:cs="Avenir-Book"/>
          <w:color w:val="231F20"/>
        </w:rPr>
        <w:t>Extatica Inc.</w:t>
      </w:r>
      <w:r w:rsidR="00BE49E0" w:rsidRPr="00247D72">
        <w:rPr>
          <w:rFonts w:cs="Avenir-Book"/>
          <w:color w:val="231F20"/>
        </w:rPr>
        <w:t xml:space="preserve"> “The problem is m</w:t>
      </w:r>
      <w:r w:rsidR="00BE49E0">
        <w:rPr>
          <w:rFonts w:cs="Avenir-Book"/>
          <w:color w:val="231F20"/>
        </w:rPr>
        <w:t>ost don't have the time, energy</w:t>
      </w:r>
      <w:r w:rsidR="00BE49E0" w:rsidRPr="00247D72">
        <w:rPr>
          <w:rFonts w:cs="Avenir-Book"/>
          <w:color w:val="231F20"/>
        </w:rPr>
        <w:t xml:space="preserve"> o</w:t>
      </w:r>
      <w:r w:rsidR="00BE49E0">
        <w:rPr>
          <w:rFonts w:cs="Avenir-Book"/>
          <w:color w:val="231F20"/>
        </w:rPr>
        <w:t>r know-how to make it happen.”</w:t>
      </w:r>
    </w:p>
    <w:p w14:paraId="13A371C2" w14:textId="0E4D9A44" w:rsidR="00991C2B" w:rsidRDefault="00991C2B" w:rsidP="00991C2B">
      <w:pPr>
        <w:rPr>
          <w:rFonts w:cs="Avenir-Book"/>
          <w:color w:val="231F20"/>
        </w:rPr>
      </w:pPr>
      <w:r>
        <w:rPr>
          <w:rFonts w:cs="Avenir-Book"/>
          <w:color w:val="231F20"/>
        </w:rPr>
        <w:t xml:space="preserve">“We initially produced </w:t>
      </w:r>
      <w:r w:rsidR="00BF1B2D">
        <w:rPr>
          <w:rFonts w:cs="Avenir-Book"/>
          <w:color w:val="231F20"/>
        </w:rPr>
        <w:t>‘</w:t>
      </w:r>
      <w:hyperlink r:id="rId7" w:history="1">
        <w:r w:rsidRPr="00392421">
          <w:rPr>
            <w:rStyle w:val="Hyperlink"/>
            <w:rFonts w:cs="Avenir-Book"/>
            <w:i/>
          </w:rPr>
          <w:t>Love Unbound</w:t>
        </w:r>
      </w:hyperlink>
      <w:r w:rsidR="00BF1B2D">
        <w:rPr>
          <w:rFonts w:cs="Avenir-Book"/>
          <w:i/>
          <w:color w:val="231F20"/>
        </w:rPr>
        <w:t>’</w:t>
      </w:r>
      <w:r>
        <w:rPr>
          <w:rFonts w:cs="Avenir-Book"/>
          <w:color w:val="231F20"/>
        </w:rPr>
        <w:t xml:space="preserve"> with the purpose of enhancing intimacy and sensory pleasure, and we would have been happy with that</w:t>
      </w:r>
      <w:r w:rsidR="005D2BF0">
        <w:rPr>
          <w:rFonts w:cs="Avenir-Book"/>
          <w:color w:val="231F20"/>
        </w:rPr>
        <w:t>,” Eatough says.</w:t>
      </w:r>
      <w:r>
        <w:rPr>
          <w:rFonts w:cs="Avenir-Book"/>
          <w:color w:val="231F20"/>
        </w:rPr>
        <w:t xml:space="preserve"> </w:t>
      </w:r>
      <w:r w:rsidR="005D2BF0">
        <w:rPr>
          <w:rFonts w:cs="Avenir-Book"/>
          <w:color w:val="231F20"/>
        </w:rPr>
        <w:t>“</w:t>
      </w:r>
      <w:r>
        <w:rPr>
          <w:rFonts w:cs="Avenir-Book"/>
          <w:color w:val="231F20"/>
        </w:rPr>
        <w:t>But once a variety of people started using it, over and over they kept reporting benefits we never expected, like enhanced libido and easier, more open, communication about sexual needs and desires. And it never occurred to us that it would make it e</w:t>
      </w:r>
      <w:r w:rsidR="001024AE">
        <w:rPr>
          <w:rFonts w:cs="Avenir-Book"/>
          <w:color w:val="231F20"/>
        </w:rPr>
        <w:t>asier for women to have orgasms,</w:t>
      </w:r>
      <w:r>
        <w:rPr>
          <w:rFonts w:cs="Avenir-Book"/>
          <w:color w:val="231F20"/>
        </w:rPr>
        <w:t xml:space="preserve"> and many report multiple orgasms for the first time!” </w:t>
      </w:r>
    </w:p>
    <w:p w14:paraId="58501787" w14:textId="244D6578" w:rsidR="00991C2B" w:rsidRDefault="00991C2B" w:rsidP="00BE49E0">
      <w:pPr>
        <w:spacing w:before="100" w:beforeAutospacing="1" w:after="100" w:afterAutospacing="1"/>
        <w:outlineLvl w:val="1"/>
        <w:rPr>
          <w:rFonts w:cs="Avenir-Book"/>
          <w:color w:val="231F20"/>
        </w:rPr>
      </w:pPr>
      <w:r>
        <w:rPr>
          <w:rFonts w:eastAsia="Times New Roman"/>
          <w:bCs/>
          <w:lang w:eastAsia="en-US"/>
        </w:rPr>
        <w:t xml:space="preserve">A double-blind placebo-control study </w:t>
      </w:r>
      <w:r w:rsidR="00373029">
        <w:rPr>
          <w:rFonts w:eastAsia="Times New Roman"/>
          <w:bCs/>
          <w:lang w:eastAsia="en-US"/>
        </w:rPr>
        <w:t xml:space="preserve">on the effects of the </w:t>
      </w:r>
      <w:r w:rsidR="00373029" w:rsidRPr="00B15B94">
        <w:rPr>
          <w:rFonts w:eastAsia="Times New Roman"/>
          <w:bCs/>
          <w:lang w:eastAsia="en-US"/>
        </w:rPr>
        <w:t>Auditory Pheromones</w:t>
      </w:r>
      <w:r w:rsidR="00373029" w:rsidRPr="00B15B94">
        <w:rPr>
          <w:rFonts w:eastAsia="Times New Roman"/>
          <w:bCs/>
          <w:vertAlign w:val="superscript"/>
          <w:lang w:eastAsia="en-US"/>
        </w:rPr>
        <w:t>™</w:t>
      </w:r>
      <w:r w:rsidR="00373029">
        <w:rPr>
          <w:rFonts w:eastAsia="Times New Roman"/>
          <w:bCs/>
          <w:lang w:eastAsia="en-US"/>
        </w:rPr>
        <w:t xml:space="preserve"> </w:t>
      </w:r>
      <w:r w:rsidR="00260749">
        <w:rPr>
          <w:rFonts w:eastAsia="Times New Roman"/>
          <w:bCs/>
          <w:lang w:eastAsia="en-US"/>
        </w:rPr>
        <w:t xml:space="preserve">in </w:t>
      </w:r>
      <w:r w:rsidR="00260749">
        <w:rPr>
          <w:rFonts w:cs="Verdana"/>
          <w:i/>
          <w:iCs/>
        </w:rPr>
        <w:t>'Love Unbound'</w:t>
      </w:r>
      <w:r w:rsidR="00373029">
        <w:rPr>
          <w:rFonts w:eastAsia="Times New Roman"/>
          <w:bCs/>
          <w:lang w:eastAsia="en-US"/>
        </w:rPr>
        <w:t xml:space="preserve"> </w:t>
      </w:r>
      <w:r w:rsidR="00D31093">
        <w:rPr>
          <w:rFonts w:eastAsia="Times New Roman"/>
          <w:bCs/>
          <w:lang w:eastAsia="en-US"/>
        </w:rPr>
        <w:t>is underway</w:t>
      </w:r>
      <w:r>
        <w:rPr>
          <w:rFonts w:eastAsia="Times New Roman"/>
          <w:bCs/>
          <w:lang w:eastAsia="en-US"/>
        </w:rPr>
        <w:t xml:space="preserve">. In the meantime, </w:t>
      </w:r>
      <w:r>
        <w:rPr>
          <w:rFonts w:cs="Avenir-Book"/>
          <w:color w:val="231F20"/>
        </w:rPr>
        <w:t>o</w:t>
      </w:r>
      <w:r w:rsidRPr="00B15B94">
        <w:rPr>
          <w:rFonts w:cs="Avenir-Book"/>
          <w:color w:val="231F20"/>
        </w:rPr>
        <w:t xml:space="preserve">ver 600 people have already played the music while making love during </w:t>
      </w:r>
      <w:r>
        <w:rPr>
          <w:rFonts w:cs="Avenir-Book"/>
          <w:color w:val="231F20"/>
        </w:rPr>
        <w:t xml:space="preserve">research and </w:t>
      </w:r>
      <w:r w:rsidRPr="00B15B94">
        <w:rPr>
          <w:rFonts w:cs="Avenir-Book"/>
          <w:color w:val="231F20"/>
        </w:rPr>
        <w:t xml:space="preserve">soft launch phases. </w:t>
      </w:r>
    </w:p>
    <w:p w14:paraId="5E796B01" w14:textId="77777777" w:rsidR="00991C2B" w:rsidRPr="00B15B94" w:rsidRDefault="00991C2B" w:rsidP="00991C2B">
      <w:pPr>
        <w:spacing w:before="100" w:beforeAutospacing="1" w:after="100" w:afterAutospacing="1"/>
        <w:outlineLvl w:val="1"/>
        <w:rPr>
          <w:rFonts w:cs="Avenir-Book"/>
          <w:color w:val="231F20"/>
        </w:rPr>
      </w:pPr>
      <w:r w:rsidRPr="00B15B94">
        <w:rPr>
          <w:rFonts w:cs="Avenir-Heavy"/>
          <w:color w:val="231F20"/>
        </w:rPr>
        <w:t xml:space="preserve">Benefits typically reported </w:t>
      </w:r>
      <w:r>
        <w:rPr>
          <w:rFonts w:cs="Avenir-Heavy"/>
          <w:color w:val="231F20"/>
        </w:rPr>
        <w:t xml:space="preserve">to date </w:t>
      </w:r>
      <w:r w:rsidRPr="00B15B94">
        <w:rPr>
          <w:rFonts w:cs="Avenir-Heavy"/>
          <w:color w:val="231F20"/>
        </w:rPr>
        <w:t>include:</w:t>
      </w:r>
    </w:p>
    <w:p w14:paraId="730AFE12" w14:textId="77777777" w:rsidR="00991C2B" w:rsidRPr="00B15B94" w:rsidRDefault="00991C2B" w:rsidP="00991C2B">
      <w:pPr>
        <w:pStyle w:val="ListParagraph"/>
        <w:widowControl w:val="0"/>
        <w:numPr>
          <w:ilvl w:val="0"/>
          <w:numId w:val="2"/>
        </w:numPr>
        <w:autoSpaceDE w:val="0"/>
        <w:autoSpaceDN w:val="0"/>
        <w:adjustRightInd w:val="0"/>
        <w:rPr>
          <w:rFonts w:cs="Avenir-Heavy"/>
          <w:color w:val="231F20"/>
          <w:sz w:val="20"/>
          <w:szCs w:val="20"/>
        </w:rPr>
      </w:pPr>
      <w:r w:rsidRPr="00B15B94">
        <w:rPr>
          <w:rFonts w:cs="Avenir-Heavy"/>
          <w:color w:val="231F20"/>
          <w:sz w:val="20"/>
          <w:szCs w:val="20"/>
        </w:rPr>
        <w:t xml:space="preserve">Heightened libido and arousal rates </w:t>
      </w:r>
    </w:p>
    <w:p w14:paraId="07C1EA49" w14:textId="77777777" w:rsidR="00991C2B" w:rsidRPr="00B15B94" w:rsidRDefault="00991C2B" w:rsidP="00991C2B">
      <w:pPr>
        <w:pStyle w:val="ListParagraph"/>
        <w:widowControl w:val="0"/>
        <w:numPr>
          <w:ilvl w:val="0"/>
          <w:numId w:val="2"/>
        </w:numPr>
        <w:autoSpaceDE w:val="0"/>
        <w:autoSpaceDN w:val="0"/>
        <w:adjustRightInd w:val="0"/>
        <w:rPr>
          <w:rFonts w:cs="Avenir-Heavy"/>
          <w:color w:val="231F20"/>
          <w:sz w:val="20"/>
          <w:szCs w:val="20"/>
        </w:rPr>
      </w:pPr>
      <w:r w:rsidRPr="00B15B94">
        <w:rPr>
          <w:rFonts w:cs="Avenir-Heavy"/>
          <w:color w:val="231F20"/>
          <w:sz w:val="20"/>
          <w:szCs w:val="20"/>
        </w:rPr>
        <w:t>Easier orgasms and multiple orgasms for women</w:t>
      </w:r>
    </w:p>
    <w:p w14:paraId="35459BCE" w14:textId="77777777" w:rsidR="00991C2B" w:rsidRPr="00B15B94" w:rsidRDefault="00991C2B" w:rsidP="00991C2B">
      <w:pPr>
        <w:pStyle w:val="ListParagraph"/>
        <w:widowControl w:val="0"/>
        <w:numPr>
          <w:ilvl w:val="0"/>
          <w:numId w:val="2"/>
        </w:numPr>
        <w:autoSpaceDE w:val="0"/>
        <w:autoSpaceDN w:val="0"/>
        <w:adjustRightInd w:val="0"/>
        <w:rPr>
          <w:rFonts w:cs="Avenir-Heavy"/>
          <w:color w:val="231F20"/>
          <w:sz w:val="20"/>
          <w:szCs w:val="20"/>
        </w:rPr>
      </w:pPr>
      <w:r w:rsidRPr="00B15B94">
        <w:rPr>
          <w:rFonts w:cs="Avenir-Heavy"/>
          <w:color w:val="231F20"/>
          <w:sz w:val="20"/>
          <w:szCs w:val="20"/>
        </w:rPr>
        <w:t>Deeper emotional intimacy</w:t>
      </w:r>
    </w:p>
    <w:p w14:paraId="4A770AE6" w14:textId="77777777" w:rsidR="00991C2B" w:rsidRPr="00B15B94" w:rsidRDefault="00991C2B" w:rsidP="00991C2B">
      <w:pPr>
        <w:pStyle w:val="ListParagraph"/>
        <w:widowControl w:val="0"/>
        <w:numPr>
          <w:ilvl w:val="0"/>
          <w:numId w:val="2"/>
        </w:numPr>
        <w:autoSpaceDE w:val="0"/>
        <w:autoSpaceDN w:val="0"/>
        <w:adjustRightInd w:val="0"/>
        <w:rPr>
          <w:rFonts w:cs="Avenir-Heavy"/>
          <w:color w:val="231F20"/>
          <w:sz w:val="20"/>
          <w:szCs w:val="20"/>
        </w:rPr>
      </w:pPr>
      <w:r w:rsidRPr="00B15B94">
        <w:rPr>
          <w:rFonts w:cs="Avenir-Heavy"/>
          <w:color w:val="231F20"/>
          <w:sz w:val="20"/>
          <w:szCs w:val="20"/>
        </w:rPr>
        <w:t>Less inhibition</w:t>
      </w:r>
      <w:r>
        <w:rPr>
          <w:rFonts w:cs="Avenir-Heavy"/>
          <w:color w:val="231F20"/>
          <w:sz w:val="20"/>
          <w:szCs w:val="20"/>
        </w:rPr>
        <w:t xml:space="preserve"> with</w:t>
      </w:r>
      <w:r w:rsidRPr="00B15B94">
        <w:rPr>
          <w:rFonts w:cs="Avenir-Heavy"/>
          <w:color w:val="231F20"/>
          <w:sz w:val="20"/>
          <w:szCs w:val="20"/>
        </w:rPr>
        <w:t xml:space="preserve"> greater spontaneity </w:t>
      </w:r>
    </w:p>
    <w:p w14:paraId="53E9E3F5" w14:textId="77777777" w:rsidR="00991C2B" w:rsidRPr="00B15B94" w:rsidRDefault="00991C2B" w:rsidP="00991C2B">
      <w:pPr>
        <w:pStyle w:val="ListParagraph"/>
        <w:widowControl w:val="0"/>
        <w:numPr>
          <w:ilvl w:val="0"/>
          <w:numId w:val="2"/>
        </w:numPr>
        <w:autoSpaceDE w:val="0"/>
        <w:autoSpaceDN w:val="0"/>
        <w:adjustRightInd w:val="0"/>
        <w:rPr>
          <w:rFonts w:cs="Avenir-Heavy"/>
          <w:color w:val="231F20"/>
          <w:sz w:val="20"/>
          <w:szCs w:val="20"/>
        </w:rPr>
      </w:pPr>
      <w:r w:rsidRPr="00B15B94">
        <w:rPr>
          <w:rFonts w:cs="Avenir-Heavy"/>
          <w:color w:val="231F20"/>
          <w:sz w:val="20"/>
          <w:szCs w:val="20"/>
        </w:rPr>
        <w:t>Better communication about sexual needs and desires</w:t>
      </w:r>
    </w:p>
    <w:p w14:paraId="4EDB1601" w14:textId="77777777" w:rsidR="00991C2B" w:rsidRPr="00B15B94" w:rsidRDefault="00991C2B" w:rsidP="00991C2B">
      <w:pPr>
        <w:pStyle w:val="ListParagraph"/>
        <w:numPr>
          <w:ilvl w:val="0"/>
          <w:numId w:val="2"/>
        </w:numPr>
        <w:rPr>
          <w:rFonts w:cs="Avenir-Heavy"/>
          <w:color w:val="231F20"/>
          <w:sz w:val="20"/>
          <w:szCs w:val="20"/>
        </w:rPr>
      </w:pPr>
      <w:r w:rsidRPr="00B15B94">
        <w:rPr>
          <w:rFonts w:cs="Avenir-Heavy"/>
          <w:color w:val="231F20"/>
          <w:sz w:val="20"/>
          <w:szCs w:val="20"/>
        </w:rPr>
        <w:t>A sense of spiritual union</w:t>
      </w:r>
    </w:p>
    <w:p w14:paraId="39B7726D" w14:textId="77777777" w:rsidR="00991C2B" w:rsidRDefault="00991C2B" w:rsidP="00991C2B"/>
    <w:p w14:paraId="4DADA1E7" w14:textId="77777777" w:rsidR="00991C2B" w:rsidRPr="00B15B94" w:rsidRDefault="00991C2B" w:rsidP="00991C2B">
      <w:r w:rsidRPr="00B15B94">
        <w:t xml:space="preserve">The greatest benefits are reported by people </w:t>
      </w:r>
      <w:r>
        <w:t>who:</w:t>
      </w:r>
      <w:r w:rsidRPr="00B15B94">
        <w:t xml:space="preserve"> </w:t>
      </w:r>
    </w:p>
    <w:p w14:paraId="192900C0" w14:textId="2DE3011F" w:rsidR="00991C2B" w:rsidRDefault="00991C2B" w:rsidP="00991C2B">
      <w:pPr>
        <w:numPr>
          <w:ilvl w:val="0"/>
          <w:numId w:val="1"/>
        </w:numPr>
        <w:spacing w:before="100" w:beforeAutospacing="1" w:after="100" w:afterAutospacing="1"/>
        <w:rPr>
          <w:rFonts w:eastAsia="Times New Roman"/>
          <w:lang w:eastAsia="en-US"/>
        </w:rPr>
      </w:pPr>
      <w:r>
        <w:rPr>
          <w:rFonts w:eastAsia="Times New Roman"/>
          <w:lang w:eastAsia="en-US"/>
        </w:rPr>
        <w:t>Find d</w:t>
      </w:r>
      <w:r w:rsidRPr="001C4486">
        <w:rPr>
          <w:rFonts w:eastAsia="Times New Roman"/>
          <w:lang w:eastAsia="en-US"/>
        </w:rPr>
        <w:t>esire waning</w:t>
      </w:r>
      <w:r w:rsidR="00373029">
        <w:rPr>
          <w:rFonts w:eastAsia="Times New Roman"/>
          <w:lang w:eastAsia="en-US"/>
        </w:rPr>
        <w:t xml:space="preserve">, arousal </w:t>
      </w:r>
      <w:r w:rsidRPr="001C4486">
        <w:rPr>
          <w:rFonts w:eastAsia="Times New Roman"/>
          <w:lang w:eastAsia="en-US"/>
        </w:rPr>
        <w:t>slow to kick in, or female orgasms elusive</w:t>
      </w:r>
    </w:p>
    <w:p w14:paraId="550E7375" w14:textId="78AED893" w:rsidR="00991C2B" w:rsidRDefault="00991C2B" w:rsidP="00991C2B">
      <w:pPr>
        <w:numPr>
          <w:ilvl w:val="0"/>
          <w:numId w:val="1"/>
        </w:numPr>
        <w:spacing w:before="100" w:beforeAutospacing="1" w:after="100" w:afterAutospacing="1"/>
        <w:rPr>
          <w:rFonts w:eastAsia="Times New Roman"/>
          <w:lang w:eastAsia="en-US"/>
        </w:rPr>
      </w:pPr>
      <w:r>
        <w:rPr>
          <w:rFonts w:eastAsia="Times New Roman"/>
          <w:lang w:eastAsia="en-US"/>
        </w:rPr>
        <w:t>Want d</w:t>
      </w:r>
      <w:r w:rsidRPr="001C4486">
        <w:rPr>
          <w:rFonts w:eastAsia="Times New Roman"/>
          <w:lang w:eastAsia="en-US"/>
        </w:rPr>
        <w:t xml:space="preserve">eeper emotional or spiritual intimacy </w:t>
      </w:r>
      <w:r w:rsidR="00373029">
        <w:rPr>
          <w:rFonts w:eastAsia="Times New Roman"/>
          <w:lang w:eastAsia="en-US"/>
        </w:rPr>
        <w:t>during lovemaking</w:t>
      </w:r>
    </w:p>
    <w:p w14:paraId="070F36E6" w14:textId="4EC2577A" w:rsidR="00373029" w:rsidRDefault="00373029" w:rsidP="00373029">
      <w:pPr>
        <w:numPr>
          <w:ilvl w:val="0"/>
          <w:numId w:val="1"/>
        </w:numPr>
        <w:spacing w:before="100" w:beforeAutospacing="1" w:after="100" w:afterAutospacing="1"/>
        <w:rPr>
          <w:rFonts w:eastAsia="Times New Roman"/>
          <w:lang w:eastAsia="en-US"/>
        </w:rPr>
      </w:pPr>
      <w:r>
        <w:rPr>
          <w:rFonts w:eastAsia="Times New Roman"/>
          <w:lang w:eastAsia="en-US"/>
        </w:rPr>
        <w:t>Feel s</w:t>
      </w:r>
      <w:r w:rsidRPr="001C4486">
        <w:rPr>
          <w:rFonts w:eastAsia="Times New Roman"/>
          <w:lang w:eastAsia="en-US"/>
        </w:rPr>
        <w:t xml:space="preserve">exual inhibitions or wandering thoughts </w:t>
      </w:r>
      <w:r>
        <w:rPr>
          <w:rFonts w:eastAsia="Times New Roman"/>
          <w:lang w:eastAsia="en-US"/>
        </w:rPr>
        <w:t xml:space="preserve">limit their sexual </w:t>
      </w:r>
      <w:r w:rsidR="00A36A6A">
        <w:rPr>
          <w:rFonts w:eastAsia="Times New Roman"/>
          <w:lang w:eastAsia="en-US"/>
        </w:rPr>
        <w:t>response</w:t>
      </w:r>
    </w:p>
    <w:p w14:paraId="36C9B3D5" w14:textId="77777777" w:rsidR="00991C2B" w:rsidRPr="001C4486" w:rsidRDefault="00991C2B" w:rsidP="00991C2B">
      <w:pPr>
        <w:numPr>
          <w:ilvl w:val="0"/>
          <w:numId w:val="1"/>
        </w:numPr>
        <w:spacing w:before="100" w:beforeAutospacing="1" w:after="100" w:afterAutospacing="1"/>
        <w:rPr>
          <w:rFonts w:eastAsia="Times New Roman"/>
          <w:lang w:eastAsia="en-US"/>
        </w:rPr>
      </w:pPr>
      <w:r>
        <w:rPr>
          <w:rFonts w:eastAsia="Times New Roman"/>
          <w:lang w:eastAsia="en-US"/>
        </w:rPr>
        <w:t>Have c</w:t>
      </w:r>
      <w:r w:rsidRPr="001C4486">
        <w:rPr>
          <w:rFonts w:eastAsia="Times New Roman"/>
          <w:lang w:eastAsia="en-US"/>
        </w:rPr>
        <w:t xml:space="preserve">hallenges attracting or keeping a partner </w:t>
      </w:r>
      <w:r>
        <w:rPr>
          <w:rFonts w:eastAsia="Times New Roman"/>
          <w:lang w:eastAsia="en-US"/>
        </w:rPr>
        <w:t>due to</w:t>
      </w:r>
      <w:r w:rsidRPr="001C4486">
        <w:rPr>
          <w:rFonts w:eastAsia="Times New Roman"/>
          <w:lang w:eastAsia="en-US"/>
        </w:rPr>
        <w:t xml:space="preserve"> sexual blocks, fears and inhibitions</w:t>
      </w:r>
    </w:p>
    <w:p w14:paraId="54D4D549" w14:textId="0678973A" w:rsidR="00502DFF" w:rsidRDefault="00502DFF" w:rsidP="00502DFF">
      <w:pPr>
        <w:spacing w:before="100" w:beforeAutospacing="1" w:after="100" w:afterAutospacing="1"/>
        <w:outlineLvl w:val="1"/>
        <w:rPr>
          <w:rFonts w:eastAsia="Times New Roman"/>
          <w:bCs/>
          <w:lang w:eastAsia="en-US"/>
        </w:rPr>
      </w:pPr>
      <w:r>
        <w:rPr>
          <w:rFonts w:eastAsia="Times New Roman"/>
          <w:bCs/>
          <w:lang w:eastAsia="en-US"/>
        </w:rPr>
        <w:t xml:space="preserve">The </w:t>
      </w:r>
      <w:hyperlink r:id="rId8" w:history="1">
        <w:r w:rsidRPr="00392421">
          <w:rPr>
            <w:rStyle w:val="Hyperlink"/>
            <w:rFonts w:eastAsia="Times New Roman"/>
            <w:bCs/>
            <w:lang w:eastAsia="en-US"/>
          </w:rPr>
          <w:t>Auditory Pheromones</w:t>
        </w:r>
        <w:r w:rsidRPr="00392421">
          <w:rPr>
            <w:rStyle w:val="Hyperlink"/>
            <w:rFonts w:eastAsia="Times New Roman"/>
            <w:bCs/>
            <w:vertAlign w:val="superscript"/>
            <w:lang w:eastAsia="en-US"/>
          </w:rPr>
          <w:t>™</w:t>
        </w:r>
      </w:hyperlink>
      <w:r>
        <w:rPr>
          <w:rFonts w:eastAsia="Times New Roman"/>
          <w:bCs/>
          <w:lang w:eastAsia="en-US"/>
        </w:rPr>
        <w:t xml:space="preserve"> in the</w:t>
      </w:r>
      <w:r w:rsidR="00472CE6">
        <w:rPr>
          <w:rFonts w:eastAsia="Times New Roman"/>
          <w:bCs/>
          <w:lang w:eastAsia="en-US"/>
        </w:rPr>
        <w:t xml:space="preserve"> </w:t>
      </w:r>
      <w:r w:rsidR="00BF1B2D">
        <w:rPr>
          <w:rFonts w:cs="Avenir-Book"/>
          <w:color w:val="231F20"/>
        </w:rPr>
        <w:t>‘</w:t>
      </w:r>
      <w:r w:rsidR="00BF1B2D" w:rsidRPr="00B065B1">
        <w:rPr>
          <w:rFonts w:cs="Avenir-Book"/>
          <w:i/>
          <w:color w:val="231F20"/>
        </w:rPr>
        <w:t>Love Unbound</w:t>
      </w:r>
      <w:r w:rsidR="00BF1B2D">
        <w:rPr>
          <w:rFonts w:cs="Avenir-Book"/>
          <w:i/>
          <w:color w:val="231F20"/>
        </w:rPr>
        <w:t>’</w:t>
      </w:r>
      <w:r w:rsidR="00BF1B2D">
        <w:rPr>
          <w:rFonts w:cs="Avenir-Book"/>
          <w:color w:val="231F20"/>
        </w:rPr>
        <w:t xml:space="preserve"> </w:t>
      </w:r>
      <w:r>
        <w:rPr>
          <w:rFonts w:eastAsia="Times New Roman"/>
          <w:bCs/>
          <w:lang w:eastAsia="en-US"/>
        </w:rPr>
        <w:t xml:space="preserve">music consist of </w:t>
      </w:r>
      <w:r w:rsidRPr="00502DFF">
        <w:rPr>
          <w:rFonts w:eastAsia="Times New Roman"/>
          <w:bCs/>
          <w:lang w:eastAsia="en-US"/>
        </w:rPr>
        <w:t>74 layers of</w:t>
      </w:r>
      <w:r>
        <w:rPr>
          <w:rFonts w:eastAsia="Times New Roman"/>
          <w:bCs/>
          <w:lang w:eastAsia="en-US"/>
        </w:rPr>
        <w:t xml:space="preserve"> resonant frequencies, including brainwave entrainment</w:t>
      </w:r>
      <w:r w:rsidR="00BE49E0">
        <w:rPr>
          <w:rFonts w:eastAsia="Times New Roman"/>
          <w:bCs/>
          <w:lang w:eastAsia="en-US"/>
        </w:rPr>
        <w:t>. This</w:t>
      </w:r>
      <w:r>
        <w:rPr>
          <w:rFonts w:eastAsia="Times New Roman"/>
          <w:bCs/>
          <w:lang w:eastAsia="en-US"/>
        </w:rPr>
        <w:t xml:space="preserve"> helps the brain slow </w:t>
      </w:r>
      <w:r>
        <w:rPr>
          <w:rFonts w:eastAsia="Times New Roman"/>
          <w:bCs/>
          <w:lang w:eastAsia="en-US"/>
        </w:rPr>
        <w:lastRenderedPageBreak/>
        <w:t xml:space="preserve">down into the theta wave range, </w:t>
      </w:r>
      <w:r w:rsidR="00D31093">
        <w:rPr>
          <w:rFonts w:eastAsia="Times New Roman"/>
          <w:bCs/>
          <w:lang w:eastAsia="en-US"/>
        </w:rPr>
        <w:t xml:space="preserve">which </w:t>
      </w:r>
      <w:r>
        <w:rPr>
          <w:rFonts w:eastAsia="Times New Roman"/>
          <w:bCs/>
          <w:lang w:eastAsia="en-US"/>
        </w:rPr>
        <w:t xml:space="preserve">research shows </w:t>
      </w:r>
      <w:r w:rsidR="001C4486">
        <w:rPr>
          <w:rFonts w:eastAsia="Times New Roman"/>
          <w:bCs/>
          <w:lang w:eastAsia="en-US"/>
        </w:rPr>
        <w:t xml:space="preserve">heightens sensory perception and </w:t>
      </w:r>
      <w:r>
        <w:rPr>
          <w:rFonts w:eastAsia="Times New Roman"/>
          <w:bCs/>
          <w:lang w:eastAsia="en-US"/>
        </w:rPr>
        <w:t xml:space="preserve">encourages greater holistic awareness of oneself and ones partner. </w:t>
      </w:r>
      <w:r w:rsidR="001C4486">
        <w:rPr>
          <w:rFonts w:eastAsia="Times New Roman"/>
          <w:bCs/>
          <w:lang w:eastAsia="en-US"/>
        </w:rPr>
        <w:t>Brainwave entrainment</w:t>
      </w:r>
      <w:r>
        <w:rPr>
          <w:rFonts w:eastAsia="Times New Roman"/>
          <w:bCs/>
          <w:lang w:eastAsia="en-US"/>
        </w:rPr>
        <w:t xml:space="preserve"> also helps lovers’ brains and bodies get “in sync” with one another, which enhances emotional intimacy.</w:t>
      </w:r>
    </w:p>
    <w:p w14:paraId="3C48E1E8" w14:textId="35601A3D" w:rsidR="001A58FD" w:rsidRPr="00991C2B" w:rsidRDefault="00BE49E0" w:rsidP="00991C2B">
      <w:pPr>
        <w:spacing w:before="100" w:beforeAutospacing="1" w:after="100" w:afterAutospacing="1"/>
        <w:outlineLvl w:val="1"/>
        <w:rPr>
          <w:rFonts w:eastAsia="Times New Roman"/>
          <w:bCs/>
          <w:lang w:eastAsia="en-US"/>
        </w:rPr>
      </w:pPr>
      <w:r>
        <w:rPr>
          <w:rFonts w:eastAsia="Times New Roman"/>
          <w:bCs/>
          <w:lang w:eastAsia="en-US"/>
        </w:rPr>
        <w:t>Some</w:t>
      </w:r>
      <w:r w:rsidR="00502DFF">
        <w:rPr>
          <w:rFonts w:eastAsia="Times New Roman"/>
          <w:bCs/>
          <w:lang w:eastAsia="en-US"/>
        </w:rPr>
        <w:t xml:space="preserve"> of </w:t>
      </w:r>
      <w:r w:rsidR="00A36A6A">
        <w:rPr>
          <w:rFonts w:eastAsia="Times New Roman"/>
          <w:bCs/>
          <w:lang w:eastAsia="en-US"/>
        </w:rPr>
        <w:t xml:space="preserve">the </w:t>
      </w:r>
      <w:r w:rsidR="00502DFF">
        <w:rPr>
          <w:rFonts w:eastAsia="Times New Roman"/>
          <w:bCs/>
          <w:lang w:eastAsia="en-US"/>
        </w:rPr>
        <w:t xml:space="preserve">resonant frequencies </w:t>
      </w:r>
      <w:r>
        <w:rPr>
          <w:rFonts w:eastAsia="Times New Roman"/>
          <w:bCs/>
          <w:lang w:eastAsia="en-US"/>
        </w:rPr>
        <w:t xml:space="preserve">help stimulate and circulate sexual energies that may be stifled within. Yet others </w:t>
      </w:r>
      <w:r w:rsidR="00502DFF">
        <w:rPr>
          <w:rFonts w:eastAsia="Times New Roman"/>
          <w:bCs/>
          <w:lang w:eastAsia="en-US"/>
        </w:rPr>
        <w:t xml:space="preserve">help </w:t>
      </w:r>
      <w:r w:rsidR="001E3D0C">
        <w:rPr>
          <w:rFonts w:eastAsia="Times New Roman"/>
          <w:bCs/>
          <w:lang w:eastAsia="en-US"/>
        </w:rPr>
        <w:t>release inhibitions</w:t>
      </w:r>
      <w:r w:rsidR="00502DFF">
        <w:rPr>
          <w:rFonts w:eastAsia="Times New Roman"/>
          <w:bCs/>
          <w:lang w:eastAsia="en-US"/>
        </w:rPr>
        <w:t xml:space="preserve"> that may </w:t>
      </w:r>
      <w:r w:rsidR="001E3D0C">
        <w:rPr>
          <w:rFonts w:eastAsia="Times New Roman"/>
          <w:bCs/>
          <w:lang w:eastAsia="en-US"/>
        </w:rPr>
        <w:t>originate</w:t>
      </w:r>
      <w:r w:rsidR="00502DFF">
        <w:rPr>
          <w:rFonts w:eastAsia="Times New Roman"/>
          <w:bCs/>
          <w:lang w:eastAsia="en-US"/>
        </w:rPr>
        <w:t xml:space="preserve"> from cultural conditioning and sexual wounding</w:t>
      </w:r>
      <w:r w:rsidR="001C4486">
        <w:rPr>
          <w:rFonts w:eastAsia="Times New Roman"/>
          <w:bCs/>
          <w:lang w:eastAsia="en-US"/>
        </w:rPr>
        <w:t>,</w:t>
      </w:r>
      <w:r w:rsidR="00502DFF">
        <w:rPr>
          <w:rFonts w:eastAsia="Times New Roman"/>
          <w:bCs/>
          <w:lang w:eastAsia="en-US"/>
        </w:rPr>
        <w:t xml:space="preserve"> and </w:t>
      </w:r>
      <w:r>
        <w:rPr>
          <w:rFonts w:eastAsia="Times New Roman"/>
          <w:bCs/>
          <w:lang w:eastAsia="en-US"/>
        </w:rPr>
        <w:t xml:space="preserve">thus </w:t>
      </w:r>
      <w:r w:rsidR="00502DFF">
        <w:rPr>
          <w:rFonts w:eastAsia="Times New Roman"/>
          <w:bCs/>
          <w:lang w:eastAsia="en-US"/>
        </w:rPr>
        <w:t xml:space="preserve">limit </w:t>
      </w:r>
      <w:r w:rsidR="001E3D0C">
        <w:rPr>
          <w:rFonts w:eastAsia="Times New Roman"/>
          <w:bCs/>
          <w:lang w:eastAsia="en-US"/>
        </w:rPr>
        <w:t>openhearted</w:t>
      </w:r>
      <w:r w:rsidR="00502DFF">
        <w:rPr>
          <w:rFonts w:eastAsia="Times New Roman"/>
          <w:bCs/>
          <w:lang w:eastAsia="en-US"/>
        </w:rPr>
        <w:t xml:space="preserve"> spontaneous sexual expression. </w:t>
      </w:r>
    </w:p>
    <w:p w14:paraId="0AA577AB" w14:textId="602E4383" w:rsidR="00502DFF" w:rsidRPr="00B15B94" w:rsidRDefault="005E672E" w:rsidP="00502DFF">
      <w:pPr>
        <w:rPr>
          <w:rFonts w:cs="Verdana"/>
        </w:rPr>
      </w:pPr>
      <w:hyperlink r:id="rId9" w:history="1">
        <w:r w:rsidR="00502DFF" w:rsidRPr="00260749">
          <w:rPr>
            <w:rStyle w:val="Hyperlink"/>
          </w:rPr>
          <w:t>Extatica</w:t>
        </w:r>
      </w:hyperlink>
      <w:r w:rsidR="00502DFF" w:rsidRPr="00B15B94">
        <w:t xml:space="preserve">, </w:t>
      </w:r>
      <w:r w:rsidR="00502DFF" w:rsidRPr="00B15B94">
        <w:rPr>
          <w:i/>
        </w:rPr>
        <w:t>The Way to an Erotic, Ecstatic Love Life,</w:t>
      </w:r>
      <w:r w:rsidR="00502DFF" w:rsidRPr="00B15B94">
        <w:rPr>
          <w:rFonts w:cs="Verdana"/>
        </w:rPr>
        <w:t xml:space="preserve"> help</w:t>
      </w:r>
      <w:r w:rsidR="001A58FD">
        <w:rPr>
          <w:rFonts w:cs="Verdana"/>
        </w:rPr>
        <w:t>s</w:t>
      </w:r>
      <w:r w:rsidR="00502DFF" w:rsidRPr="00B15B94">
        <w:rPr>
          <w:rFonts w:cs="Verdana"/>
        </w:rPr>
        <w:t> people enjoy ever-deepening levels of intimacy and ecstatic lovemaking and clear cultural inhibitions and sexual wounding that have thus far dampened their natural fire.</w:t>
      </w:r>
    </w:p>
    <w:p w14:paraId="08EC968B" w14:textId="77777777" w:rsidR="00502DFF" w:rsidRPr="00B15B94" w:rsidRDefault="00502DFF" w:rsidP="00502DFF">
      <w:pPr>
        <w:rPr>
          <w:rFonts w:cs="Verdana"/>
        </w:rPr>
      </w:pPr>
    </w:p>
    <w:p w14:paraId="7758078B" w14:textId="746A9D43" w:rsidR="00502DFF" w:rsidRPr="00B15B94" w:rsidRDefault="00502DFF" w:rsidP="00502DFF">
      <w:pPr>
        <w:rPr>
          <w:rFonts w:eastAsia="Times New Roman"/>
          <w:bCs/>
          <w:vertAlign w:val="superscript"/>
          <w:lang w:eastAsia="en-US"/>
        </w:rPr>
      </w:pPr>
      <w:r w:rsidRPr="00B15B94">
        <w:rPr>
          <w:rFonts w:cs="Verdana"/>
        </w:rPr>
        <w:t>For more information or to purchase</w:t>
      </w:r>
      <w:r w:rsidR="00BF1B2D">
        <w:rPr>
          <w:rFonts w:cs="Verdana"/>
        </w:rPr>
        <w:t xml:space="preserve"> the</w:t>
      </w:r>
      <w:r w:rsidRPr="00B15B94">
        <w:rPr>
          <w:rFonts w:cs="Verdana"/>
        </w:rPr>
        <w:t xml:space="preserve"> </w:t>
      </w:r>
      <w:r w:rsidRPr="00B15B94">
        <w:rPr>
          <w:rFonts w:eastAsia="Times New Roman"/>
          <w:bCs/>
          <w:lang w:eastAsia="en-US"/>
        </w:rPr>
        <w:t>Auditory Pheromones</w:t>
      </w:r>
      <w:r w:rsidRPr="00B15B94">
        <w:rPr>
          <w:rFonts w:eastAsia="Times New Roman"/>
          <w:bCs/>
          <w:vertAlign w:val="superscript"/>
          <w:lang w:eastAsia="en-US"/>
        </w:rPr>
        <w:t xml:space="preserve">™ </w:t>
      </w:r>
      <w:r w:rsidRPr="00B15B94">
        <w:t xml:space="preserve">music, visit </w:t>
      </w:r>
      <w:hyperlink r:id="rId10" w:history="1">
        <w:r w:rsidRPr="00B15B94">
          <w:rPr>
            <w:rStyle w:val="Hyperlink"/>
            <w:rFonts w:cs="Avenir-Heavy"/>
          </w:rPr>
          <w:t>MusicForBetterSex.com</w:t>
        </w:r>
      </w:hyperlink>
    </w:p>
    <w:p w14:paraId="0726506B" w14:textId="77777777" w:rsidR="00502DFF" w:rsidRPr="00B15B94" w:rsidRDefault="00502DFF" w:rsidP="00502DFF">
      <w:pPr>
        <w:rPr>
          <w:rFonts w:eastAsia="Times New Roman"/>
          <w:bCs/>
          <w:vertAlign w:val="superscript"/>
          <w:lang w:eastAsia="en-US"/>
        </w:rPr>
      </w:pPr>
    </w:p>
    <w:p w14:paraId="63E7C228" w14:textId="77777777" w:rsidR="00502DFF" w:rsidRPr="00B15B94" w:rsidRDefault="00502DFF" w:rsidP="00502DFF">
      <w:pPr>
        <w:rPr>
          <w:rFonts w:cs="Avenir-Heavy"/>
          <w:color w:val="231F20"/>
        </w:rPr>
      </w:pPr>
    </w:p>
    <w:p w14:paraId="06B072A0" w14:textId="77777777" w:rsidR="00502DFF" w:rsidRPr="00B15B94" w:rsidRDefault="00502DFF" w:rsidP="00502DFF">
      <w:pPr>
        <w:rPr>
          <w:rFonts w:cs="Avenir-Heavy"/>
          <w:color w:val="231F20"/>
        </w:rPr>
      </w:pPr>
    </w:p>
    <w:p w14:paraId="7DF7882C" w14:textId="2DC32D2E" w:rsidR="00502DFF" w:rsidRPr="00B15B94" w:rsidRDefault="00A36A6A" w:rsidP="00502DFF">
      <w:r>
        <w:t xml:space="preserve">PRESS </w:t>
      </w:r>
      <w:r w:rsidR="00502DFF" w:rsidRPr="00B15B94">
        <w:t xml:space="preserve">CONTACT: </w:t>
      </w:r>
    </w:p>
    <w:p w14:paraId="1C2FF420" w14:textId="61291BB4" w:rsidR="00502DFF" w:rsidRPr="00B15B94" w:rsidRDefault="00502DFF" w:rsidP="00502DFF">
      <w:r w:rsidRPr="00B15B94">
        <w:t>Ellen Eatough</w:t>
      </w:r>
    </w:p>
    <w:p w14:paraId="76B53814" w14:textId="77777777" w:rsidR="00502DFF" w:rsidRPr="00B15B94" w:rsidRDefault="00502DFF" w:rsidP="00502DFF">
      <w:r w:rsidRPr="00B15B94">
        <w:t>(530) 430-7056</w:t>
      </w:r>
    </w:p>
    <w:p w14:paraId="213549E8" w14:textId="77777777" w:rsidR="00502DFF" w:rsidRPr="00B15B94" w:rsidRDefault="005E672E" w:rsidP="00502DFF">
      <w:hyperlink r:id="rId11" w:history="1">
        <w:r w:rsidR="00502DFF" w:rsidRPr="00B15B94">
          <w:rPr>
            <w:rStyle w:val="Hyperlink"/>
          </w:rPr>
          <w:t>ellen@thesoulfulsexcoach.com</w:t>
        </w:r>
      </w:hyperlink>
    </w:p>
    <w:p w14:paraId="14611FD4" w14:textId="0118C17B" w:rsidR="00502DFF" w:rsidRPr="00B15B94" w:rsidRDefault="00502DFF" w:rsidP="00502DFF">
      <w:pPr>
        <w:rPr>
          <w:rFonts w:cs="Avenir-Heavy"/>
          <w:color w:val="231F20"/>
        </w:rPr>
      </w:pPr>
    </w:p>
    <w:p w14:paraId="6D0EB39F" w14:textId="77777777" w:rsidR="00502DFF" w:rsidRDefault="00502DFF" w:rsidP="00502DFF"/>
    <w:p w14:paraId="294E8AE3" w14:textId="77777777" w:rsidR="00A36A6A" w:rsidRPr="00B15B94" w:rsidRDefault="00A36A6A" w:rsidP="00A36A6A">
      <w:pPr>
        <w:jc w:val="center"/>
        <w:rPr>
          <w:rFonts w:cs="Avenir-Heavy"/>
          <w:color w:val="231F20"/>
        </w:rPr>
      </w:pPr>
      <w:r w:rsidRPr="00B15B94">
        <w:rPr>
          <w:rFonts w:cs="Avenir-Heavy"/>
          <w:color w:val="231F20"/>
        </w:rPr>
        <w:t>- ### –</w:t>
      </w:r>
    </w:p>
    <w:p w14:paraId="74562ECE" w14:textId="77777777" w:rsidR="00A36A6A" w:rsidRDefault="00A36A6A" w:rsidP="00502DFF"/>
    <w:sectPr w:rsidR="00A36A6A" w:rsidSect="0098590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ＭＳ 明朝">
    <w:charset w:val="4E"/>
    <w:family w:val="auto"/>
    <w:pitch w:val="variable"/>
    <w:sig w:usb0="E00002FF" w:usb1="6AC7FDFB" w:usb2="00000012" w:usb3="00000000" w:csb0="0002009F" w:csb1="00000000"/>
  </w:font>
  <w:font w:name="Avenir-Book">
    <w:altName w:val="Verdana"/>
    <w:panose1 w:val="00000000000000000000"/>
    <w:charset w:val="4D"/>
    <w:family w:val="swiss"/>
    <w:notTrueType/>
    <w:pitch w:val="default"/>
    <w:sig w:usb0="00000003" w:usb1="00000000" w:usb2="00000000" w:usb3="00000000" w:csb0="00000001" w:csb1="00000000"/>
  </w:font>
  <w:font w:name="Avenir-Heavy">
    <w:altName w:val="Verdana"/>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B517A"/>
    <w:multiLevelType w:val="multilevel"/>
    <w:tmpl w:val="017A2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6D2E9C"/>
    <w:multiLevelType w:val="hybridMultilevel"/>
    <w:tmpl w:val="96E42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DFF"/>
    <w:rsid w:val="001024AE"/>
    <w:rsid w:val="001A58FD"/>
    <w:rsid w:val="001C4486"/>
    <w:rsid w:val="001E3D0C"/>
    <w:rsid w:val="001F5E0C"/>
    <w:rsid w:val="00216B8A"/>
    <w:rsid w:val="00260749"/>
    <w:rsid w:val="00373029"/>
    <w:rsid w:val="00392421"/>
    <w:rsid w:val="00472CE6"/>
    <w:rsid w:val="004E72A1"/>
    <w:rsid w:val="00502DFF"/>
    <w:rsid w:val="005D2BF0"/>
    <w:rsid w:val="005E672E"/>
    <w:rsid w:val="00756D86"/>
    <w:rsid w:val="007A40C8"/>
    <w:rsid w:val="007B1EB0"/>
    <w:rsid w:val="007E2A24"/>
    <w:rsid w:val="00985906"/>
    <w:rsid w:val="00991C2B"/>
    <w:rsid w:val="009E7350"/>
    <w:rsid w:val="00A36A6A"/>
    <w:rsid w:val="00A773FC"/>
    <w:rsid w:val="00BE49E0"/>
    <w:rsid w:val="00BF1B2D"/>
    <w:rsid w:val="00D31093"/>
    <w:rsid w:val="00D504CB"/>
    <w:rsid w:val="00D82B2F"/>
    <w:rsid w:val="00D90A45"/>
    <w:rsid w:val="00F505F5"/>
    <w:rsid w:val="00F72F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4F25A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EastAsia" w:hAnsi="Verdana"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2DFF"/>
    <w:pPr>
      <w:tabs>
        <w:tab w:val="center" w:pos="4320"/>
        <w:tab w:val="right" w:pos="8640"/>
      </w:tabs>
    </w:pPr>
  </w:style>
  <w:style w:type="character" w:customStyle="1" w:styleId="HeaderChar">
    <w:name w:val="Header Char"/>
    <w:basedOn w:val="DefaultParagraphFont"/>
    <w:link w:val="Header"/>
    <w:uiPriority w:val="99"/>
    <w:rsid w:val="00502DFF"/>
  </w:style>
  <w:style w:type="paragraph" w:styleId="ListParagraph">
    <w:name w:val="List Paragraph"/>
    <w:basedOn w:val="Normal"/>
    <w:uiPriority w:val="34"/>
    <w:qFormat/>
    <w:rsid w:val="00502DFF"/>
    <w:pPr>
      <w:ind w:left="720"/>
      <w:contextualSpacing/>
    </w:pPr>
    <w:rPr>
      <w:sz w:val="24"/>
      <w:szCs w:val="24"/>
    </w:rPr>
  </w:style>
  <w:style w:type="character" w:styleId="Hyperlink">
    <w:name w:val="Hyperlink"/>
    <w:basedOn w:val="DefaultParagraphFont"/>
    <w:uiPriority w:val="99"/>
    <w:unhideWhenUsed/>
    <w:rsid w:val="00502DFF"/>
    <w:rPr>
      <w:color w:val="0000FF" w:themeColor="hyperlink"/>
      <w:u w:val="single"/>
    </w:rPr>
  </w:style>
  <w:style w:type="character" w:styleId="FollowedHyperlink">
    <w:name w:val="FollowedHyperlink"/>
    <w:basedOn w:val="DefaultParagraphFont"/>
    <w:uiPriority w:val="99"/>
    <w:semiHidden/>
    <w:unhideWhenUsed/>
    <w:rsid w:val="00756D8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EastAsia" w:hAnsi="Verdana"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2DFF"/>
    <w:pPr>
      <w:tabs>
        <w:tab w:val="center" w:pos="4320"/>
        <w:tab w:val="right" w:pos="8640"/>
      </w:tabs>
    </w:pPr>
  </w:style>
  <w:style w:type="character" w:customStyle="1" w:styleId="HeaderChar">
    <w:name w:val="Header Char"/>
    <w:basedOn w:val="DefaultParagraphFont"/>
    <w:link w:val="Header"/>
    <w:uiPriority w:val="99"/>
    <w:rsid w:val="00502DFF"/>
  </w:style>
  <w:style w:type="paragraph" w:styleId="ListParagraph">
    <w:name w:val="List Paragraph"/>
    <w:basedOn w:val="Normal"/>
    <w:uiPriority w:val="34"/>
    <w:qFormat/>
    <w:rsid w:val="00502DFF"/>
    <w:pPr>
      <w:ind w:left="720"/>
      <w:contextualSpacing/>
    </w:pPr>
    <w:rPr>
      <w:sz w:val="24"/>
      <w:szCs w:val="24"/>
    </w:rPr>
  </w:style>
  <w:style w:type="character" w:styleId="Hyperlink">
    <w:name w:val="Hyperlink"/>
    <w:basedOn w:val="DefaultParagraphFont"/>
    <w:uiPriority w:val="99"/>
    <w:unhideWhenUsed/>
    <w:rsid w:val="00502DFF"/>
    <w:rPr>
      <w:color w:val="0000FF" w:themeColor="hyperlink"/>
      <w:u w:val="single"/>
    </w:rPr>
  </w:style>
  <w:style w:type="character" w:styleId="FollowedHyperlink">
    <w:name w:val="FollowedHyperlink"/>
    <w:basedOn w:val="DefaultParagraphFont"/>
    <w:uiPriority w:val="99"/>
    <w:semiHidden/>
    <w:unhideWhenUsed/>
    <w:rsid w:val="00756D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ellen@thesoulfulsexcoach.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musicforbettersex.com/?go=1&amp;c=pr2_121313_auditorypheromones" TargetMode="External"/><Relationship Id="rId7" Type="http://schemas.openxmlformats.org/officeDocument/2006/relationships/hyperlink" Target="http://www.musicforbettersex.com/?go=1&amp;c=pr2_121313_loveunbound" TargetMode="External"/><Relationship Id="rId8" Type="http://schemas.openxmlformats.org/officeDocument/2006/relationships/hyperlink" Target="http://www.musicforbettersex.com/?go=1&amp;c=pr2_121313_auditorypheromones" TargetMode="External"/><Relationship Id="rId9" Type="http://schemas.openxmlformats.org/officeDocument/2006/relationships/hyperlink" Target="http://www.musicforbettersex.com/?go=1&amp;c=pr2_121313_extatica" TargetMode="External"/><Relationship Id="rId10" Type="http://schemas.openxmlformats.org/officeDocument/2006/relationships/hyperlink" Target="http://www.musicforbettersex.com/?go=1&amp;c=pr2_121313_musicforbetters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629</Words>
  <Characters>3259</Characters>
  <Application>Microsoft Macintosh Word</Application>
  <DocSecurity>0</DocSecurity>
  <Lines>81</Lines>
  <Paragraphs>7</Paragraphs>
  <ScaleCrop>false</ScaleCrop>
  <Company/>
  <LinksUpToDate>false</LinksUpToDate>
  <CharactersWithSpaces>3881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Eatough</dc:creator>
  <cp:keywords/>
  <dc:description/>
  <cp:lastModifiedBy>Ellen Eatough</cp:lastModifiedBy>
  <cp:revision>3</cp:revision>
  <dcterms:created xsi:type="dcterms:W3CDTF">2013-12-14T18:59:00Z</dcterms:created>
  <dcterms:modified xsi:type="dcterms:W3CDTF">2013-12-14T19:01:00Z</dcterms:modified>
</cp:coreProperties>
</file>